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text" w:tblpY="158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>
        <w:trPr/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к постановлению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Брянской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eastAsia="Arial CYR"/>
                <w:sz w:val="28"/>
                <w:szCs w:val="28"/>
              </w:rPr>
              <w:t xml:space="preserve">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 г. №________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условиях, размерах, порядке назначения и выплаты единовременной материальной помощи гражданам, пострадавшим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чрезвычайных ситуаций природного и техногенного характера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Брянской области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1. </w:t>
      </w:r>
      <w:r>
        <w:rPr>
          <w:rFonts w:ascii="Times New Roman" w:hAnsi="Times New Roman" w:eastAsiaTheme="minorHAnsi"/>
          <w:sz w:val="28"/>
          <w:szCs w:val="28"/>
        </w:rPr>
        <w:t xml:space="preserve">Настоящее Положение разработано в соответствии со статьей 11 Федерального закона от 21 декабря 1994 года </w:t>
      </w:r>
      <w:r>
        <w:rPr>
          <w:rFonts w:ascii="Times New Roman" w:hAnsi="Times New Roman" w:eastAsiaTheme="minorHAnsi"/>
          <w:sz w:val="28"/>
          <w:szCs w:val="28"/>
        </w:rPr>
        <w:t xml:space="preserve">№ 68-ФЗ «О </w:t>
      </w:r>
      <w:r>
        <w:rPr>
          <w:rFonts w:ascii="Times New Roman" w:hAnsi="Times New Roman" w:eastAsiaTheme="minorHAnsi"/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 и статьей 5 Закона Брянской области от 30 декабря 2005 года          № 122-З «О защите населения и территории Брянской области от чрезвычайных ситуаций природного и</w:t>
      </w:r>
      <w:r>
        <w:rPr>
          <w:rFonts w:ascii="Times New Roman" w:hAnsi="Times New Roman" w:eastAsiaTheme="minorHAnsi"/>
          <w:sz w:val="28"/>
          <w:szCs w:val="28"/>
        </w:rPr>
        <w:t xml:space="preserve"> техногенного характера» и определяет условия, размеры, порядок назначения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и выплаты единовременной материальной помощи гражданам Российской Федерации, пострадавшим </w:t>
      </w:r>
      <w:r>
        <w:rPr>
          <w:rFonts w:ascii="Times New Roman" w:hAnsi="Times New Roman" w:eastAsiaTheme="minorHAnsi"/>
          <w:sz w:val="28"/>
          <w:szCs w:val="28"/>
        </w:rPr>
        <w:br/>
        <w:t xml:space="preserve">в результате чрезвычайных ситуаций природного и техногенного характера на территории Брянс</w:t>
      </w:r>
      <w:r>
        <w:rPr>
          <w:rFonts w:ascii="Times New Roman" w:hAnsi="Times New Roman" w:eastAsiaTheme="minorHAnsi"/>
          <w:sz w:val="28"/>
          <w:szCs w:val="28"/>
        </w:rPr>
        <w:t xml:space="preserve">кой области, ор</w:t>
      </w:r>
      <w:r>
        <w:rPr>
          <w:rFonts w:ascii="Times New Roman" w:hAnsi="Times New Roman" w:eastAsiaTheme="minorHAnsi"/>
          <w:sz w:val="28"/>
          <w:szCs w:val="28"/>
        </w:rPr>
        <w:t xml:space="preserve">ганом исполнительной государственной власти Брянской области, уполномоченным в сферах социальной защиты населения и социального обслуживания граждан (далее соответственно – заявитель, уполномоченный орган исполнительной власти, единовременная материальная </w:t>
      </w:r>
      <w:r>
        <w:rPr>
          <w:rFonts w:ascii="Times New Roman" w:hAnsi="Times New Roman" w:eastAsiaTheme="minorHAnsi"/>
          <w:sz w:val="28"/>
          <w:szCs w:val="28"/>
        </w:rPr>
        <w:t xml:space="preserve">помощь), за счет средств областного бюджета на указанные цели.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2. Выплата единовременной материальной помощи осуществляется при одновременном выполнении следующих условий: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проживание заявителя и (или) членов его семьи на территории Брянской области в жилом</w:t>
      </w:r>
      <w:r>
        <w:rPr>
          <w:rFonts w:ascii="Times New Roman" w:hAnsi="Times New Roman" w:eastAsiaTheme="minorHAnsi"/>
          <w:sz w:val="28"/>
          <w:szCs w:val="28"/>
        </w:rPr>
        <w:t xml:space="preserve">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(далее – режим чрезвычайной сит</w:t>
      </w:r>
      <w:r>
        <w:rPr>
          <w:rFonts w:ascii="Times New Roman" w:hAnsi="Times New Roman" w:eastAsiaTheme="minorHAnsi"/>
          <w:sz w:val="28"/>
          <w:szCs w:val="28"/>
        </w:rPr>
        <w:t xml:space="preserve">уации);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нарушение условий жизнедеятельности заявителя и (или) членов его семьи в результате воздействия поражающих факторов источника чрезвычайной ситуации.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</w:t>
      </w:r>
      <w:r>
        <w:rPr>
          <w:rFonts w:ascii="Times New Roman" w:hAnsi="Times New Roman" w:eastAsiaTheme="minorHAnsi"/>
          <w:sz w:val="28"/>
          <w:szCs w:val="28"/>
        </w:rPr>
        <w:t xml:space="preserve">. Факт проживания граждан от 14 лет и старше в жилых помещениях, находящихся в зоне чрезвычайной с</w:t>
      </w:r>
      <w:r>
        <w:rPr>
          <w:rFonts w:ascii="Times New Roman" w:hAnsi="Times New Roman" w:eastAsiaTheme="minorHAnsi"/>
          <w:sz w:val="28"/>
          <w:szCs w:val="28"/>
        </w:rPr>
        <w:t xml:space="preserve">итуации, устанавливается на основании следующих критериев: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 соответствующих органов управления и </w:t>
      </w:r>
      <w:r>
        <w:rPr>
          <w:rFonts w:ascii="Times New Roman" w:hAnsi="Times New Roman" w:eastAsiaTheme="minorHAnsi"/>
          <w:sz w:val="28"/>
          <w:szCs w:val="28"/>
        </w:rPr>
        <w:t xml:space="preserve">сил единой государственной системы предупреждения и ликвидации чрезвычайных ситуаций;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 соответств</w:t>
      </w:r>
      <w:r>
        <w:rPr>
          <w:rFonts w:ascii="Times New Roman" w:hAnsi="Times New Roman" w:eastAsiaTheme="minorHAnsi"/>
          <w:sz w:val="28"/>
          <w:szCs w:val="28"/>
        </w:rPr>
        <w:t xml:space="preserve">ующих органов управления и сил единой государственной системы предупреждения и ликвидации чрезвычайных ситуаций;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в)  имеется договор аренды жилого помещения, которое попало в зону чрезвычайной ситуации;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г) имеется договор социального </w:t>
      </w:r>
      <w:r>
        <w:rPr>
          <w:rFonts w:ascii="Times New Roman" w:hAnsi="Times New Roman" w:eastAsiaTheme="minorHAnsi"/>
          <w:sz w:val="28"/>
          <w:szCs w:val="28"/>
        </w:rPr>
        <w:t xml:space="preserve">найм</w:t>
      </w:r>
      <w:r>
        <w:rPr>
          <w:rFonts w:ascii="Times New Roman" w:hAnsi="Times New Roman" w:eastAsiaTheme="minorHAnsi"/>
          <w:sz w:val="28"/>
          <w:szCs w:val="28"/>
        </w:rPr>
        <w:t xml:space="preserve"> жилого помещения,</w:t>
      </w:r>
      <w:r>
        <w:rPr>
          <w:rFonts w:ascii="Times New Roman" w:hAnsi="Times New Roman" w:eastAsiaTheme="minorHAnsi"/>
          <w:sz w:val="28"/>
          <w:szCs w:val="28"/>
        </w:rPr>
        <w:t xml:space="preserve"> которое попало в зону чрезвычайной ситуации;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д) иные сведения, которые могут быть представлены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4. Факт проживания детей в возрасте до 14 лет в жилых помещениях, находящихся в зоне чрезвычайной ситуации, устанавливается по факту проживания в жилом помещении, находящемся в зоне чрезвычайной ситуации, хотя бы одного из родителей (усыновителей, опекун</w:t>
      </w:r>
      <w:r>
        <w:rPr>
          <w:rFonts w:ascii="Times New Roman" w:hAnsi="Times New Roman" w:eastAsiaTheme="minorHAnsi"/>
          <w:sz w:val="28"/>
          <w:szCs w:val="28"/>
        </w:rPr>
        <w:t xml:space="preserve">ов), с которыми проживает ребенок.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5. В случаях, предусмотренных международными договорами Российской Федерации, настоящее Положение может применяться к правоотношениям, связанным с осуществлением выплат иностранным гражданам, при соблюдении условий, преду</w:t>
      </w:r>
      <w:r>
        <w:rPr>
          <w:rFonts w:ascii="Times New Roman" w:hAnsi="Times New Roman" w:eastAsiaTheme="minorHAnsi"/>
          <w:sz w:val="28"/>
          <w:szCs w:val="28"/>
        </w:rPr>
        <w:t xml:space="preserve">смотренных пунктом 2 настоящего Положения.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6. Единовременная материальная помощь оказывается однократно независимо от страховых выплат, осуществляемых страховщиками по заключенным договорам страхования, на заявительной основе.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7. Понятия и термины, использ</w:t>
      </w:r>
      <w:r>
        <w:rPr>
          <w:rFonts w:ascii="Times New Roman" w:hAnsi="Times New Roman" w:eastAsiaTheme="minorHAnsi"/>
          <w:sz w:val="28"/>
          <w:szCs w:val="28"/>
        </w:rPr>
        <w:t xml:space="preserve">уемые в настоящем Положении, употребляются в том же значении, что и в Федеральном законе от 21 декабря 1994 года № 68-ФЗ «О защите населения и территорий от чрезвычайных ситуаций природного и техногенного характера».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  <w:t xml:space="preserve"> Единовременная материальная помощь п</w:t>
      </w:r>
      <w:r>
        <w:rPr>
          <w:rFonts w:ascii="Times New Roman" w:hAnsi="Times New Roman"/>
          <w:sz w:val="28"/>
          <w:szCs w:val="28"/>
        </w:rPr>
        <w:t xml:space="preserve">редоставляется заявителю и членам его семьи единовременно в размере 10 000 рублей каждому.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9. К членам семьи относятся: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родители (усыновители);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супруг (супруга);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дети, в том числе усыновленные, не достигшие 18 лет или старше этого возраста, обучающиеся в образовательных организациях независимо от их организационно-правовых форм и форм собственности, до окончания обучения, но не более чем до достижения ими возраста </w:t>
      </w:r>
      <w:r>
        <w:rPr>
          <w:rFonts w:ascii="Times New Roman" w:hAnsi="Times New Roman" w:eastAsiaTheme="minorHAnsi"/>
          <w:sz w:val="28"/>
          <w:szCs w:val="28"/>
        </w:rPr>
        <w:t xml:space="preserve">23 лет;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совершеннолетние</w:t>
      </w:r>
      <w:r>
        <w:rPr>
          <w:rFonts w:ascii="Times New Roman" w:hAnsi="Times New Roman" w:eastAsiaTheme="minorHAnsi"/>
          <w:sz w:val="28"/>
          <w:szCs w:val="28"/>
        </w:rPr>
        <w:t xml:space="preserve"> дети, в том числе усыновленные</w:t>
      </w:r>
      <w:r>
        <w:rPr>
          <w:rFonts w:ascii="Times New Roman" w:hAnsi="Times New Roman" w:eastAsiaTheme="minorHAnsi"/>
          <w:sz w:val="28"/>
          <w:szCs w:val="28"/>
        </w:rPr>
        <w:t xml:space="preserve">, проживающие совместно с родителями.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10. Для назначения единовременной материальной помощи </w:t>
      </w:r>
      <w:r>
        <w:rPr>
          <w:rFonts w:ascii="Times New Roman" w:hAnsi="Times New Roman" w:eastAsia="Times New Roman"/>
          <w:color w:val="000000"/>
          <w:sz w:val="28"/>
          <w:highlight w:val="white"/>
          <w:lang w:bidi="en-US"/>
        </w:rPr>
        <w:t xml:space="preserve">заявитель может подать заявление</w:t>
      </w:r>
      <w:r>
        <w:rPr>
          <w:rFonts w:ascii="Times New Roman" w:hAnsi="Times New Roman" w:eastAsiaTheme="minorHAnsi"/>
          <w:sz w:val="28"/>
          <w:szCs w:val="28"/>
        </w:rPr>
        <w:t xml:space="preserve"> по форме согласно приложению 1 к настоящему Положению от себя лично (для одиноко проживающих граждан) или от имени своей семьи либо по заявлению опекуна, попеч</w:t>
      </w:r>
      <w:r>
        <w:rPr>
          <w:rFonts w:ascii="Times New Roman" w:hAnsi="Times New Roman" w:eastAsiaTheme="minorHAnsi"/>
          <w:sz w:val="28"/>
          <w:szCs w:val="28"/>
        </w:rPr>
        <w:t xml:space="preserve">ителя или другого </w:t>
      </w:r>
      <w:r>
        <w:rPr>
          <w:rFonts w:ascii="Times New Roman" w:hAnsi="Times New Roman" w:eastAsiaTheme="minorHAnsi"/>
          <w:sz w:val="28"/>
          <w:szCs w:val="28"/>
        </w:rPr>
        <w:t xml:space="preserve">законного представителя гражданина, представителя по доверенности в электронной либо письменной форме, непосредственно: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в отдел социальной защиты населения по месту жительства;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highlight w:val="white"/>
          <w:lang w:bidi="en-US"/>
        </w:rPr>
        <w:t xml:space="preserve">через многофункциональный центр предоставления государственных и муниципальных услуг;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highlight w:val="white"/>
          <w:lang w:bidi="en-US"/>
        </w:rPr>
        <w:t xml:space="preserve">в электронном виде с использованием федеральной государственной 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информационной системы «Единый портал государственных и муниципальных услуг» (далее – единый портал).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11.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 Подача заявления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При подаче заявления через многофункци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ональный центр предоставления государственных и муниципальных услуг либо в отдел социальной защиты населения заявителем представляется документ, удостоверяющий личность.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Заявление и (или) документы (сведения), поступившие в многофункциональный центр предос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тавления государственных и муниципальных услуг, передаются в отдел социальной защиты населения в соответствии с соглашением о взаимодействии.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Заявление, указанное в пункте 10</w:t>
      </w:r>
      <w:r>
        <w:rPr>
          <w:rFonts w:ascii="Times New Roman" w:hAnsi="Times New Roman" w:eastAsiaTheme="minorHAnsi"/>
          <w:sz w:val="28"/>
          <w:szCs w:val="28"/>
        </w:rPr>
        <w:t xml:space="preserve"> настоящего Положения, подается заявителем в течение 12 месяцев со дня введения реж</w:t>
      </w:r>
      <w:r>
        <w:rPr>
          <w:rFonts w:ascii="Times New Roman" w:hAnsi="Times New Roman" w:eastAsiaTheme="minorHAnsi"/>
          <w:sz w:val="28"/>
          <w:szCs w:val="28"/>
        </w:rPr>
        <w:t xml:space="preserve">има чрезвычайной ситуации.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12.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Одновременно с заявлением заявителем представляются в зависимости от сложившейся у него жизненной ситуации документы</w:t>
      </w:r>
      <w:r>
        <w:rPr>
          <w:rFonts w:ascii="Times New Roman" w:hAnsi="Times New Roman" w:eastAsiaTheme="minorHAnsi"/>
          <w:sz w:val="28"/>
          <w:szCs w:val="28"/>
        </w:rPr>
        <w:t xml:space="preserve">: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копия документа, удостоверяющего личность (паспорта либо иного выдаваемого в установленном порядке документа, удостоверяющего личность и проживание (пребывание) на территории Брянской области заявителя и членов его семьи, в том числе несовершеннолетних </w:t>
      </w:r>
      <w:r>
        <w:rPr>
          <w:rFonts w:ascii="Times New Roman" w:hAnsi="Times New Roman" w:eastAsiaTheme="minorHAnsi"/>
          <w:sz w:val="28"/>
          <w:szCs w:val="28"/>
        </w:rPr>
        <w:t xml:space="preserve">детей);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копия заключения (расторжения) брака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3) копия свидетельства о рождении ребенка, выданного компетентны</w:t>
      </w:r>
      <w:r>
        <w:rPr>
          <w:rFonts w:ascii="Times New Roman" w:hAnsi="Times New Roman" w:eastAsiaTheme="minorHAnsi"/>
          <w:sz w:val="28"/>
          <w:szCs w:val="28"/>
        </w:rPr>
        <w:t xml:space="preserve">м органом иностранного государства, и копия его нотариально удостоверенного перевода на русский язык на ребенка (детей) в возрасте до 14 лет;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4) копия свидетельства об усыновлении, </w:t>
      </w:r>
      <w:r>
        <w:rPr>
          <w:rFonts w:ascii="Times New Roman" w:hAnsi="Times New Roman" w:eastAsiaTheme="minorHAnsi"/>
          <w:sz w:val="28"/>
          <w:szCs w:val="28"/>
        </w:rPr>
        <w:t xml:space="preserve">выданное</w:t>
      </w:r>
      <w:r>
        <w:rPr>
          <w:rFonts w:ascii="Times New Roman" w:hAnsi="Times New Roman" w:eastAsiaTheme="minorHAnsi"/>
          <w:sz w:val="28"/>
          <w:szCs w:val="28"/>
        </w:rPr>
        <w:t xml:space="preserve"> органами записи актов гражданского состояния или консульскими учре</w:t>
      </w:r>
      <w:r>
        <w:rPr>
          <w:rFonts w:ascii="Times New Roman" w:hAnsi="Times New Roman" w:eastAsiaTheme="minorHAnsi"/>
          <w:sz w:val="28"/>
          <w:szCs w:val="28"/>
        </w:rPr>
        <w:t xml:space="preserve">ждениями Российской Федерации.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5) копия доверенности, оформленная в установленном законодательством порядке, подтверждающая полномочия представителя заявителя (в случае подачи заявления с прилагаемыми документами представителем заявителя).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13.</w:t>
      </w:r>
      <w:r>
        <w:rPr>
          <w:rFonts w:ascii="Times New Roman" w:hAnsi="Times New Roman" w:eastAsiaTheme="minorHAnsi"/>
          <w:sz w:val="28"/>
          <w:szCs w:val="28"/>
        </w:rPr>
        <w:tab/>
        <w:t xml:space="preserve">Копии докуме</w:t>
      </w:r>
      <w:r>
        <w:rPr>
          <w:rFonts w:ascii="Times New Roman" w:hAnsi="Times New Roman" w:eastAsiaTheme="minorHAnsi"/>
          <w:sz w:val="28"/>
          <w:szCs w:val="28"/>
        </w:rPr>
        <w:t xml:space="preserve">нтов, указанных в пункте 12 настоящего Положения, представляются при предъявлении оригинала документа или заверенные в </w:t>
      </w:r>
      <w:r>
        <w:rPr>
          <w:rFonts w:ascii="Times New Roman" w:hAnsi="Times New Roman" w:eastAsiaTheme="minorHAnsi"/>
          <w:sz w:val="28"/>
          <w:szCs w:val="28"/>
        </w:rPr>
        <w:t xml:space="preserve">установленном порядке.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Заявление и документы, предусмотренные пунктом 12 настоящего Положения, могут быть представлены на бумажных носителя</w:t>
      </w:r>
      <w:r>
        <w:rPr>
          <w:rFonts w:ascii="Times New Roman" w:hAnsi="Times New Roman" w:eastAsiaTheme="minorHAnsi"/>
          <w:sz w:val="28"/>
          <w:szCs w:val="28"/>
        </w:rPr>
        <w:t xml:space="preserve">х либо в виде электронного документа (документов), подписанного электронной подписью в соответствии с требованиями Федерального закона от 6 апреля 2011 года </w:t>
      </w:r>
      <w:r>
        <w:rPr>
          <w:rFonts w:ascii="Times New Roman" w:hAnsi="Times New Roman" w:eastAsiaTheme="minorHAnsi"/>
          <w:sz w:val="28"/>
          <w:szCs w:val="28"/>
        </w:rPr>
        <w:br/>
        <w:t xml:space="preserve">№ 63-ФЗ «Об электронной подписи» и Федерального закона от 27 июля </w:t>
      </w:r>
      <w:r>
        <w:rPr>
          <w:rFonts w:ascii="Times New Roman" w:hAnsi="Times New Roman" w:eastAsiaTheme="minorHAnsi"/>
          <w:sz w:val="28"/>
          <w:szCs w:val="28"/>
        </w:rPr>
        <w:br/>
        <w:t xml:space="preserve">2010 года № 210-ФЗ «Об организа</w:t>
      </w:r>
      <w:r>
        <w:rPr>
          <w:rFonts w:ascii="Times New Roman" w:hAnsi="Times New Roman" w:eastAsiaTheme="minorHAnsi"/>
          <w:sz w:val="28"/>
          <w:szCs w:val="28"/>
        </w:rPr>
        <w:t xml:space="preserve">ции предоставления государственных и муниципальных услуг», с использованием единого портала либо через</w:t>
      </w:r>
      <w:r>
        <w:rPr>
          <w:rFonts w:ascii="Times New Roman" w:hAnsi="Times New Roman" w:eastAsiaTheme="minorHAnsi"/>
          <w:sz w:val="28"/>
          <w:szCs w:val="28"/>
        </w:rPr>
        <w:t xml:space="preserve"> многофункциональный центр предоставления государственных и муниципальных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14. В 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если заявление подано с использованием единого портала, зая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витель в течение 5 рабочих дней со дня регистрации отделом социальной защиты населения заявления представляет в отдел социальной защиты населения документы (сведения), предусмотренные пунктом 12 настоящего Положения.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15. Заявитель несет ответственность за н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еполноту и недостоверность сведений, указанных в заявлении, в соответствии с законодательством Российской Федерации.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16. Заявление с прилагаемыми документами специалист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, ответственный за прием и регистрацию корреспонденци</w:t>
      </w:r>
      <w:r>
        <w:rPr>
          <w:rFonts w:ascii="Times New Roman" w:hAnsi="Times New Roman" w:eastAsiaTheme="minorHAnsi"/>
          <w:sz w:val="28"/>
          <w:szCs w:val="28"/>
        </w:rPr>
        <w:t xml:space="preserve">и, регистрирует в день их поступления.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17.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 в течение 2 рабочих дней со дня регистрации заявления с прилагаемыми документами уведомляет заявителя об отказе в рассмотрении заявления с указанием причины в случае: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заявителе</w:t>
      </w:r>
      <w:r>
        <w:rPr>
          <w:rFonts w:ascii="Times New Roman" w:hAnsi="Times New Roman" w:eastAsiaTheme="minorHAnsi"/>
          <w:sz w:val="28"/>
          <w:szCs w:val="28"/>
        </w:rPr>
        <w:t xml:space="preserve">м представлен неполный пакет докум</w:t>
      </w:r>
      <w:r>
        <w:rPr>
          <w:rFonts w:ascii="Times New Roman" w:hAnsi="Times New Roman" w:eastAsiaTheme="minorHAnsi"/>
          <w:sz w:val="28"/>
          <w:szCs w:val="28"/>
        </w:rPr>
        <w:t xml:space="preserve">ентов, предусмотренный пунктом 12</w:t>
      </w:r>
      <w:r>
        <w:rPr>
          <w:rFonts w:ascii="Times New Roman" w:hAnsi="Times New Roman" w:eastAsiaTheme="minorHAnsi"/>
          <w:sz w:val="28"/>
          <w:szCs w:val="28"/>
        </w:rPr>
        <w:t xml:space="preserve"> настоящего Положения;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заявителем нарушен срок подачи заявлени</w:t>
      </w:r>
      <w:r>
        <w:rPr>
          <w:rFonts w:ascii="Times New Roman" w:hAnsi="Times New Roman" w:eastAsiaTheme="minorHAnsi"/>
          <w:sz w:val="28"/>
          <w:szCs w:val="28"/>
        </w:rPr>
        <w:t xml:space="preserve">я, предусмотренный абзацем четвертым пункта 11</w:t>
      </w:r>
      <w:r>
        <w:rPr>
          <w:rFonts w:ascii="Times New Roman" w:hAnsi="Times New Roman" w:eastAsiaTheme="minorHAnsi"/>
          <w:sz w:val="28"/>
          <w:szCs w:val="28"/>
        </w:rPr>
        <w:t xml:space="preserve"> настоящего Положения.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Заявитель имеет право на повторное обращение с заявлением в течение сро</w:t>
      </w:r>
      <w:r>
        <w:rPr>
          <w:rFonts w:ascii="Times New Roman" w:hAnsi="Times New Roman" w:eastAsiaTheme="minorHAnsi"/>
          <w:sz w:val="28"/>
          <w:szCs w:val="28"/>
        </w:rPr>
        <w:t xml:space="preserve">ка, установленного абзацем четвертым пункта 11</w:t>
      </w:r>
      <w:r>
        <w:rPr>
          <w:rFonts w:ascii="Times New Roman" w:hAnsi="Times New Roman" w:eastAsiaTheme="minorHAnsi"/>
          <w:sz w:val="28"/>
          <w:szCs w:val="28"/>
        </w:rPr>
        <w:t xml:space="preserve"> настоящего Положения, в случае устранения причины, послужившей основанием для отказа в рассмотрении заявления, указанной в абзаце втором настоя</w:t>
      </w:r>
      <w:r>
        <w:rPr>
          <w:rFonts w:ascii="Times New Roman" w:hAnsi="Times New Roman" w:eastAsiaTheme="minorHAnsi"/>
          <w:sz w:val="28"/>
          <w:szCs w:val="28"/>
        </w:rPr>
        <w:t xml:space="preserve">щего пункта.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18. Специалист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, ответственный за рассмотрение заявления и прилагаемых к нему документов, в порядке межведомственного взаимодействия в течение 2 рабочих дней со дня регистрации заявления при необходимости запр</w:t>
      </w:r>
      <w:r>
        <w:rPr>
          <w:rFonts w:ascii="Times New Roman" w:hAnsi="Times New Roman" w:eastAsiaTheme="minorHAnsi"/>
          <w:sz w:val="28"/>
          <w:szCs w:val="28"/>
        </w:rPr>
        <w:t xml:space="preserve">ашивает дополнительно к </w:t>
      </w:r>
      <w:r>
        <w:rPr>
          <w:rFonts w:ascii="Times New Roman" w:hAnsi="Times New Roman" w:eastAsiaTheme="minorHAnsi"/>
          <w:sz w:val="28"/>
          <w:szCs w:val="28"/>
        </w:rPr>
        <w:t xml:space="preserve">документам, указанным в пункте 12</w:t>
      </w:r>
      <w:r>
        <w:rPr>
          <w:rFonts w:ascii="Times New Roman" w:hAnsi="Times New Roman" w:eastAsiaTheme="minorHAnsi"/>
          <w:sz w:val="28"/>
          <w:szCs w:val="28"/>
        </w:rPr>
        <w:t xml:space="preserve"> настоящего Положения, следующие сведения: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содержащиеся в решении органа опеки и попечительства об установлении опеки над ребенком (детьми);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о рождении ребенка (детей) в возрасте до 14 лет;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3) о</w:t>
      </w:r>
      <w:r>
        <w:rPr>
          <w:rFonts w:ascii="Times New Roman" w:hAnsi="Times New Roman" w:eastAsiaTheme="minorHAnsi"/>
          <w:sz w:val="28"/>
          <w:szCs w:val="28"/>
        </w:rPr>
        <w:t xml:space="preserve"> регистрации по месту жительства и (или) месту пребывания в пределах Российской Федерации заявителя и (или) членов его семьи;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4) о лишении (ограничении, восстановлении) родительских прав, сведения об отмене ограничения родительских прав, сведения </w:t>
      </w:r>
      <w:r>
        <w:rPr>
          <w:rFonts w:ascii="Times New Roman" w:hAnsi="Times New Roman" w:eastAsiaTheme="minorHAnsi"/>
          <w:sz w:val="28"/>
          <w:szCs w:val="28"/>
        </w:rPr>
        <w:br/>
      </w:r>
      <w:r>
        <w:rPr>
          <w:rFonts w:ascii="Times New Roman" w:hAnsi="Times New Roman" w:eastAsiaTheme="minorHAnsi"/>
          <w:sz w:val="28"/>
          <w:szCs w:val="28"/>
        </w:rPr>
        <w:t xml:space="preserve">об отобр</w:t>
      </w:r>
      <w:r>
        <w:rPr>
          <w:rFonts w:ascii="Times New Roman" w:hAnsi="Times New Roman" w:eastAsiaTheme="minorHAnsi"/>
          <w:sz w:val="28"/>
          <w:szCs w:val="28"/>
        </w:rPr>
        <w:t xml:space="preserve">ании ребенка при непосредственной угрозе его жизни или здоровью;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5) о заключении (расторжении) брака;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6) о родителях ребенка (детей);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7) об опекуне ребенка (детей), в отношении которог</w:t>
      </w:r>
      <w:r>
        <w:rPr>
          <w:rFonts w:ascii="Times New Roman" w:hAnsi="Times New Roman" w:eastAsiaTheme="minorHAnsi"/>
          <w:sz w:val="28"/>
          <w:szCs w:val="28"/>
        </w:rPr>
        <w:t xml:space="preserve">о(</w:t>
      </w:r>
      <w:r>
        <w:rPr>
          <w:rFonts w:ascii="Times New Roman" w:hAnsi="Times New Roman" w:eastAsiaTheme="minorHAnsi"/>
          <w:sz w:val="28"/>
          <w:szCs w:val="28"/>
        </w:rPr>
        <w:t xml:space="preserve">-ых) подано заявление;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8) об ограничении дееспособности или признании </w:t>
      </w:r>
      <w:r>
        <w:rPr>
          <w:rFonts w:ascii="Times New Roman" w:hAnsi="Times New Roman" w:eastAsiaTheme="minorHAnsi"/>
          <w:sz w:val="28"/>
          <w:szCs w:val="28"/>
        </w:rPr>
        <w:t xml:space="preserve">родителя либо иного законного представителя ребенка (детей) </w:t>
      </w:r>
      <w:r>
        <w:rPr>
          <w:rFonts w:ascii="Times New Roman" w:hAnsi="Times New Roman" w:eastAsiaTheme="minorHAnsi"/>
          <w:sz w:val="28"/>
          <w:szCs w:val="28"/>
        </w:rPr>
        <w:t xml:space="preserve">недееспособным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9) о государственной регистрации смерти заявителя </w:t>
      </w:r>
      <w:r>
        <w:rPr>
          <w:rFonts w:ascii="Times New Roman" w:hAnsi="Times New Roman" w:eastAsiaTheme="minorHAnsi"/>
          <w:sz w:val="28"/>
          <w:szCs w:val="28"/>
        </w:rPr>
        <w:t xml:space="preserve">и(</w:t>
      </w:r>
      <w:r>
        <w:rPr>
          <w:rFonts w:ascii="Times New Roman" w:hAnsi="Times New Roman" w:eastAsiaTheme="minorHAnsi"/>
          <w:sz w:val="28"/>
          <w:szCs w:val="28"/>
        </w:rPr>
        <w:t xml:space="preserve">или) членов его семьи, указанных в заявлении.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Межведомственный з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апрос направляется отделом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Срок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 подготовки и направления ответа на межведомственный запрос не может превышать 5 рабочих дней со дня поступления межведомственного запроса в орган и (или) организацию.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19. </w:t>
      </w:r>
      <w:r>
        <w:rPr>
          <w:rFonts w:ascii="Times New Roman" w:hAnsi="Times New Roman" w:eastAsiaTheme="minorHAnsi"/>
          <w:sz w:val="28"/>
          <w:szCs w:val="28"/>
        </w:rPr>
        <w:t xml:space="preserve">Специалист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, ответственный за рассмотрение заявлен</w:t>
      </w:r>
      <w:r>
        <w:rPr>
          <w:rFonts w:ascii="Times New Roman" w:hAnsi="Times New Roman" w:eastAsiaTheme="minorHAnsi"/>
          <w:sz w:val="28"/>
          <w:szCs w:val="28"/>
        </w:rPr>
        <w:t xml:space="preserve">ия и прилагаемых к нему документов, передает их копии не позднее 2 рабочих дней со дня регистрации в комиссию, создаваемую органом местного самоуправления по месту жительства (пребывания) заявителя и (или) членов его семьи (далее – Комиссия), в целях подтв</w:t>
      </w:r>
      <w:r>
        <w:rPr>
          <w:rFonts w:ascii="Times New Roman" w:hAnsi="Times New Roman" w:eastAsiaTheme="minorHAnsi"/>
          <w:sz w:val="28"/>
          <w:szCs w:val="28"/>
        </w:rPr>
        <w:t xml:space="preserve">ерждения факта проживания заявителя и (или) членов его семьи в жилом помещении, указанном в заявлении</w:t>
      </w:r>
      <w:r>
        <w:rPr>
          <w:rFonts w:ascii="Times New Roman" w:hAnsi="Times New Roman" w:eastAsiaTheme="minorHAnsi"/>
          <w:sz w:val="28"/>
          <w:szCs w:val="28"/>
        </w:rPr>
        <w:t xml:space="preserve">, и установления </w:t>
      </w:r>
      <w:r>
        <w:rPr>
          <w:rFonts w:ascii="Times New Roman" w:hAnsi="Times New Roman" w:eastAsiaTheme="minorHAnsi"/>
          <w:sz w:val="28"/>
          <w:szCs w:val="28"/>
        </w:rPr>
        <w:t xml:space="preserve">факта нарушения условий жизнедеятельности заявителя</w:t>
      </w:r>
      <w:r>
        <w:rPr>
          <w:rFonts w:ascii="Times New Roman" w:hAnsi="Times New Roman" w:eastAsiaTheme="minorHAnsi"/>
          <w:sz w:val="28"/>
          <w:szCs w:val="28"/>
        </w:rPr>
        <w:t xml:space="preserve"> и (или) членов его семьи в результате воздействия поражающих факторов источника чрезвы</w:t>
      </w:r>
      <w:r>
        <w:rPr>
          <w:rFonts w:ascii="Times New Roman" w:hAnsi="Times New Roman" w:eastAsiaTheme="minorHAnsi"/>
          <w:sz w:val="28"/>
          <w:szCs w:val="28"/>
        </w:rPr>
        <w:t xml:space="preserve">чайной ситуации.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20. Формирование и деятельность Комиссии осуществляются в соответствии с приказом органа местного самоуправления.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21. Форма заключения Комиссии по результатам подтверждения факта проживания заявителя и (или) членов его семьи в жилом помеще</w:t>
      </w:r>
      <w:r>
        <w:rPr>
          <w:rFonts w:ascii="Times New Roman" w:hAnsi="Times New Roman" w:eastAsiaTheme="minorHAnsi"/>
          <w:sz w:val="28"/>
          <w:szCs w:val="28"/>
        </w:rPr>
        <w:t xml:space="preserve">нии, указанном в заявлении и установления </w:t>
      </w:r>
      <w:r>
        <w:rPr>
          <w:rFonts w:ascii="Times New Roman" w:hAnsi="Times New Roman" w:eastAsiaTheme="minorHAnsi"/>
          <w:sz w:val="28"/>
          <w:szCs w:val="28"/>
        </w:rPr>
        <w:t xml:space="preserve">факта нарушения условий жизнедеятельности заявителя</w:t>
      </w:r>
      <w:r>
        <w:rPr>
          <w:rFonts w:ascii="Times New Roman" w:hAnsi="Times New Roman" w:eastAsiaTheme="minorHAnsi"/>
          <w:sz w:val="28"/>
          <w:szCs w:val="28"/>
        </w:rPr>
        <w:t xml:space="preserve"> и (или) членов его семьи в результате воздействия поражающих факторов источника чрезвычайной ситуации </w:t>
      </w:r>
      <w:r>
        <w:rPr>
          <w:rFonts w:ascii="Times New Roman" w:hAnsi="Times New Roman" w:eastAsiaTheme="minorHAnsi"/>
          <w:sz w:val="28"/>
          <w:szCs w:val="28"/>
        </w:rPr>
        <w:br/>
        <w:t xml:space="preserve">(далее – заключение) утверждается приказом органа местного </w:t>
      </w:r>
      <w:r>
        <w:rPr>
          <w:rFonts w:ascii="Times New Roman" w:hAnsi="Times New Roman" w:eastAsiaTheme="minorHAnsi"/>
          <w:sz w:val="28"/>
          <w:szCs w:val="28"/>
        </w:rPr>
        <w:t xml:space="preserve">самоуправления.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22. Орган местного самоуправления не позднее 15 рабочих дней со дня поступления д</w:t>
      </w:r>
      <w:r>
        <w:rPr>
          <w:rFonts w:ascii="Times New Roman" w:hAnsi="Times New Roman" w:eastAsiaTheme="minorHAnsi"/>
          <w:sz w:val="28"/>
          <w:szCs w:val="28"/>
        </w:rPr>
        <w:t xml:space="preserve">окументов, указанных в пункте 19</w:t>
      </w:r>
      <w:r>
        <w:rPr>
          <w:rFonts w:ascii="Times New Roman" w:hAnsi="Times New Roman" w:eastAsiaTheme="minorHAnsi"/>
          <w:sz w:val="28"/>
          <w:szCs w:val="28"/>
        </w:rPr>
        <w:t xml:space="preserve"> настоящего Положения, направляет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 оформленное в установленном порядке заключение Комиссии.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23. Отдел социальной защиты населения не позднее 3 рабочих дней со дня получения заключения Комиссии направляет его в уполномоченный орган исполнительной власти для принятия решения </w:t>
      </w:r>
      <w:r>
        <w:rPr>
          <w:rFonts w:ascii="Times New Roman" w:hAnsi="Times New Roman" w:eastAsiaTheme="minorHAnsi"/>
          <w:sz w:val="28"/>
          <w:szCs w:val="28"/>
        </w:rPr>
        <w:t xml:space="preserve">о назначении единовременной материальной помощи либо об отказе в назначении единовременно</w:t>
      </w:r>
      <w:r>
        <w:rPr>
          <w:rFonts w:ascii="Times New Roman" w:hAnsi="Times New Roman" w:eastAsiaTheme="minorHAnsi"/>
          <w:sz w:val="28"/>
          <w:szCs w:val="28"/>
        </w:rPr>
        <w:t xml:space="preserve">й материальной помощи.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24. Уполномоченный </w:t>
      </w:r>
      <w:r>
        <w:rPr>
          <w:rFonts w:ascii="Times New Roman" w:hAnsi="Times New Roman" w:eastAsiaTheme="minorHAnsi"/>
          <w:sz w:val="28"/>
          <w:szCs w:val="28"/>
        </w:rPr>
        <w:t xml:space="preserve">орган исполнительной власти с учетом заключения Комиссии принимает решение о назначении единовременной материальной помощи </w:t>
      </w:r>
      <w:r>
        <w:rPr>
          <w:rFonts w:ascii="Times New Roman" w:hAnsi="Times New Roman" w:eastAsiaTheme="minorHAnsi"/>
          <w:sz w:val="28"/>
          <w:szCs w:val="28"/>
        </w:rPr>
        <w:t xml:space="preserve">либо об отказе в назначении единовременной материальной помощи в форме приказа по форме согласно                   приложени</w:t>
      </w:r>
      <w:r>
        <w:rPr>
          <w:rFonts w:ascii="Times New Roman" w:hAnsi="Times New Roman" w:eastAsiaTheme="minorHAnsi"/>
          <w:sz w:val="28"/>
          <w:szCs w:val="28"/>
        </w:rPr>
        <w:t xml:space="preserve">ям 2 и 3 к настоящему Положению в течение 3 рабочих дней со дня поступления в орган исполнительной власти полного пакета документов, в том числе заключения Комиссии.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25. </w:t>
      </w:r>
      <w:r>
        <w:rPr>
          <w:rFonts w:ascii="Times New Roman" w:hAnsi="Times New Roman" w:eastAsiaTheme="minorHAnsi"/>
          <w:sz w:val="28"/>
          <w:szCs w:val="28"/>
        </w:rPr>
        <w:t xml:space="preserve">Решение об отказе в назначении единовременной материальной помощи принимается в следующих</w:t>
      </w:r>
      <w:r>
        <w:rPr>
          <w:rFonts w:ascii="Times New Roman" w:hAnsi="Times New Roman" w:eastAsiaTheme="minorHAnsi"/>
          <w:sz w:val="28"/>
          <w:szCs w:val="28"/>
        </w:rPr>
        <w:t xml:space="preserve"> случаях: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представление заявителем неполных и (или) недостоверных сведений;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невыполнение услови</w:t>
      </w:r>
      <w:r>
        <w:rPr>
          <w:rFonts w:ascii="Times New Roman" w:hAnsi="Times New Roman" w:eastAsiaTheme="minorHAnsi"/>
          <w:sz w:val="28"/>
          <w:szCs w:val="28"/>
        </w:rPr>
        <w:t xml:space="preserve">й, предусмотренных пунктами 2, 6</w:t>
      </w:r>
      <w:r>
        <w:rPr>
          <w:rFonts w:ascii="Times New Roman" w:hAnsi="Times New Roman" w:eastAsiaTheme="minorHAnsi"/>
          <w:sz w:val="28"/>
          <w:szCs w:val="28"/>
        </w:rPr>
        <w:t xml:space="preserve"> настоящего Положения.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Решение о назначении единовременной материальной помощи принимается при отсутств</w:t>
      </w:r>
      <w:r>
        <w:rPr>
          <w:rFonts w:ascii="Times New Roman" w:hAnsi="Times New Roman" w:eastAsiaTheme="minorHAnsi"/>
          <w:sz w:val="28"/>
          <w:szCs w:val="28"/>
        </w:rPr>
        <w:t xml:space="preserve">ии оснований, указанных в абзацах втором, третьем настоящего пункта.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>
        <w:rPr>
          <w:rFonts w:ascii="Times New Roman" w:hAnsi="Times New Roman" w:eastAsiaTheme="minorHAnsi"/>
          <w:sz w:val="28"/>
          <w:szCs w:val="28"/>
        </w:rPr>
        <w:t xml:space="preserve">В течение 3 рабочих дней со дня принятия решения о назначении и выплате единовременной материальной помощи уполномоченный орган исполнительной власти направляет заявителю уведомление о назначении и </w:t>
      </w:r>
      <w:r>
        <w:rPr>
          <w:rFonts w:ascii="Times New Roman" w:hAnsi="Times New Roman" w:eastAsiaTheme="minorHAnsi"/>
          <w:sz w:val="28"/>
          <w:szCs w:val="28"/>
        </w:rPr>
        <w:t xml:space="preserve">выплате единовременной материальной помощи по форме согласно приложению 4 к настоящему Положению.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27. В течение 3 рабочих дней со дня принятия решения об отказе в назначении единовременной материальной помощи уполномоченный орган исполнительной власти направляет заявител</w:t>
      </w:r>
      <w:r>
        <w:rPr>
          <w:rFonts w:ascii="Times New Roman" w:hAnsi="Times New Roman" w:eastAsiaTheme="minorHAnsi"/>
          <w:sz w:val="28"/>
          <w:szCs w:val="28"/>
        </w:rPr>
        <w:t xml:space="preserve">ю уведомление об отказе в назначении единовременной материальной помощи по форме согласно приложению 5 к настоящему Положению.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28. Окончательный ответ заявителю о рассмотрении заявления и представленных документов направляется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уполномоченным органом исполнительной власти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 не позднее чем через 30 рабочих дней со дня регистрации заявления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отделом социальной защиты населения.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29. Выплата единовременной материальной помощи </w:t>
      </w:r>
      <w:r>
        <w:rPr>
          <w:rFonts w:ascii="Times New Roman" w:hAnsi="Times New Roman" w:eastAsiaTheme="minorHAnsi"/>
          <w:sz w:val="28"/>
          <w:szCs w:val="28"/>
        </w:rPr>
        <w:t xml:space="preserve">гражданам </w:t>
      </w:r>
      <w:r>
        <w:rPr>
          <w:rFonts w:ascii="Times New Roman" w:hAnsi="Times New Roman" w:eastAsiaTheme="minorHAnsi"/>
          <w:sz w:val="28"/>
          <w:szCs w:val="28"/>
        </w:rPr>
        <w:t xml:space="preserve">осуществляется уполномоченным органом исполнительной власти </w:t>
      </w:r>
      <w:r>
        <w:rPr>
          <w:rFonts w:ascii="Times New Roman" w:hAnsi="Times New Roman" w:eastAsiaTheme="minorHAnsi"/>
          <w:sz w:val="28"/>
          <w:szCs w:val="28"/>
        </w:rPr>
        <w:t xml:space="preserve">на открытые</w:t>
      </w:r>
      <w:r>
        <w:rPr>
          <w:rFonts w:ascii="Times New Roman" w:hAnsi="Times New Roman" w:eastAsiaTheme="minorHAnsi"/>
          <w:sz w:val="28"/>
          <w:szCs w:val="28"/>
        </w:rPr>
        <w:t xml:space="preserve"> в кредитных организациях счета в течение десяти рабочих дней </w:t>
      </w:r>
      <w:r>
        <w:rPr>
          <w:rFonts w:ascii="Times New Roman" w:hAnsi="Times New Roman" w:eastAsiaTheme="minorHAnsi"/>
          <w:sz w:val="28"/>
          <w:szCs w:val="28"/>
        </w:rPr>
        <w:t xml:space="preserve">с даты принятия</w:t>
      </w:r>
      <w:r>
        <w:rPr>
          <w:rFonts w:ascii="Times New Roman" w:hAnsi="Times New Roman" w:eastAsiaTheme="minorHAnsi"/>
          <w:sz w:val="28"/>
          <w:szCs w:val="28"/>
        </w:rPr>
        <w:t xml:space="preserve"> решения.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30. Единовременная материальная помощь</w:t>
      </w:r>
      <w:r>
        <w:rPr>
          <w:rFonts w:ascii="Times New Roman" w:hAnsi="Times New Roman" w:eastAsiaTheme="minorHAnsi"/>
          <w:sz w:val="28"/>
          <w:szCs w:val="28"/>
        </w:rPr>
        <w:t xml:space="preserve"> на несовершеннолетнего ребенка, не достигшего 14-летнего возраста, перечисляется на счет, открытый в кредитной организации на имя несовершеннолетнего ребенка родителем либо его законным представителем.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Плата за банковские услуги по операциям со средствами, предусмотренными для осуществления единовременной выплаты, не взимается.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31</w:t>
      </w:r>
      <w:r>
        <w:rPr>
          <w:rFonts w:ascii="Times New Roman" w:hAnsi="Times New Roman" w:eastAsiaTheme="minorHAnsi"/>
          <w:sz w:val="28"/>
          <w:szCs w:val="28"/>
        </w:rPr>
        <w:t xml:space="preserve">. Финансирование расходов, связанных с оказанием единовременной материальной помощи, осуществляется за счет средств, предусмотренных в бюджете Брянской области в составе резервного фонда Правительства Брян</w:t>
      </w:r>
      <w:r>
        <w:rPr>
          <w:rFonts w:ascii="Times New Roman" w:hAnsi="Times New Roman" w:eastAsiaTheme="minorHAnsi"/>
          <w:sz w:val="28"/>
          <w:szCs w:val="28"/>
        </w:rPr>
        <w:t xml:space="preserve">ской области, и производится в соответствии с утвержденным постановлением Правительства Брянской области от 8 апреля 2013 года          № 3-П «О Порядке </w:t>
      </w:r>
      <w:r>
        <w:rPr>
          <w:rFonts w:ascii="Times New Roman" w:hAnsi="Times New Roman" w:eastAsiaTheme="minorHAnsi"/>
          <w:sz w:val="28"/>
          <w:szCs w:val="28"/>
        </w:rPr>
        <w:t xml:space="preserve">использования бюджетных ассигнований резервного фонда Правительства  Брянской области</w:t>
      </w:r>
      <w:r>
        <w:rPr>
          <w:rFonts w:ascii="Times New Roman" w:hAnsi="Times New Roman" w:eastAsiaTheme="minorHAnsi"/>
          <w:sz w:val="28"/>
          <w:szCs w:val="28"/>
        </w:rPr>
        <w:t xml:space="preserve">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>
        <w:rPr>
          <w:rFonts w:ascii="Times New Roman" w:hAnsi="Times New Roman"/>
          <w:sz w:val="28"/>
          <w:szCs w:val="28"/>
        </w:rPr>
        <w:t xml:space="preserve">Главным распорядителем средств областного бюджета вышеуказанных расходов является </w:t>
      </w:r>
      <w:r>
        <w:rPr>
          <w:rFonts w:ascii="Times New Roman" w:hAnsi="Times New Roman"/>
          <w:sz w:val="28"/>
          <w:szCs w:val="28"/>
        </w:rPr>
        <w:t xml:space="preserve">уполномоченный орган исполнительной власти – департамент семьи, социальной и демографической политики Брянской области.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>
        <w:rPr>
          <w:rFonts w:ascii="Times New Roman" w:hAnsi="Times New Roman"/>
          <w:sz w:val="28"/>
          <w:szCs w:val="28"/>
        </w:rPr>
        <w:t xml:space="preserve">Ответственность за целевое использование средств, предназначенных для осуществления единовременной </w:t>
      </w:r>
      <w:r>
        <w:rPr>
          <w:rFonts w:ascii="Times New Roman" w:hAnsi="Times New Roman"/>
          <w:sz w:val="28"/>
          <w:szCs w:val="28"/>
        </w:rPr>
        <w:t xml:space="preserve">материальной помощи</w:t>
      </w:r>
      <w:r>
        <w:rPr>
          <w:rFonts w:ascii="Times New Roman" w:hAnsi="Times New Roman"/>
          <w:sz w:val="28"/>
          <w:szCs w:val="28"/>
        </w:rPr>
        <w:t xml:space="preserve">, возлагается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уполномоченный орган исполнительной власти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34. Уполномоченный орган исполнительной власти обеспечивает п</w:t>
      </w:r>
      <w:r>
        <w:rPr>
          <w:rFonts w:ascii="Times New Roman" w:hAnsi="Times New Roman" w:eastAsiaTheme="minorHAnsi"/>
          <w:sz w:val="28"/>
          <w:szCs w:val="28"/>
        </w:rPr>
        <w:t xml:space="preserve">редставление информации о факте назначения единовременной материальной помощи, а также о сроках выплаты и размере единовременной материальной помощи посредством использования Единой государственной информационной системы социального обеспечения (далее – ЕГ</w:t>
      </w:r>
      <w:r>
        <w:rPr>
          <w:rFonts w:ascii="Times New Roman" w:hAnsi="Times New Roman" w:eastAsiaTheme="minorHAnsi"/>
          <w:sz w:val="28"/>
          <w:szCs w:val="28"/>
        </w:rPr>
        <w:t xml:space="preserve">ИССО) в порядке и объеме, установленными Правительством Российской Федерации, и в соответствии с форматами, установленными оператором ЕГИССО.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0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</w:r>
      <w:r>
        <w:rPr>
          <w:rFonts w:ascii="Times New Roman" w:hAnsi="Times New Roman" w:eastAsia="Times New Roman"/>
          <w:sz w:val="20"/>
          <w:szCs w:val="20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</w:r>
      <w:r>
        <w:rPr>
          <w:rFonts w:ascii="Times New Roman" w:hAnsi="Times New Roman" w:eastAsia="Times New Roman"/>
          <w:sz w:val="20"/>
          <w:szCs w:val="20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</w:r>
      <w:r>
        <w:rPr>
          <w:rFonts w:ascii="Times New Roman" w:hAnsi="Times New Roman" w:eastAsia="Times New Roman"/>
          <w:sz w:val="20"/>
          <w:szCs w:val="20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</w:r>
      <w:r>
        <w:rPr>
          <w:rFonts w:ascii="Times New Roman" w:hAnsi="Times New Roman" w:eastAsia="Times New Roman"/>
          <w:sz w:val="20"/>
          <w:szCs w:val="20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</w:r>
      <w:r>
        <w:rPr>
          <w:rFonts w:ascii="Times New Roman" w:hAnsi="Times New Roman" w:eastAsia="Times New Roman"/>
          <w:sz w:val="20"/>
          <w:szCs w:val="20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</w:r>
      <w:r>
        <w:rPr>
          <w:rFonts w:ascii="Times New Roman" w:hAnsi="Times New Roman" w:eastAsia="Times New Roman"/>
          <w:sz w:val="20"/>
          <w:szCs w:val="20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</w:r>
      <w:r>
        <w:rPr>
          <w:rFonts w:ascii="Times New Roman" w:hAnsi="Times New Roman" w:eastAsia="Times New Roman"/>
          <w:sz w:val="20"/>
          <w:szCs w:val="20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</w:r>
      <w:r>
        <w:rPr>
          <w:rFonts w:ascii="Times New Roman" w:hAnsi="Times New Roman" w:eastAsia="Times New Roman"/>
          <w:sz w:val="20"/>
          <w:szCs w:val="20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</w:r>
      <w:r>
        <w:rPr>
          <w:rFonts w:ascii="Times New Roman" w:hAnsi="Times New Roman" w:eastAsia="Times New Roman"/>
          <w:sz w:val="20"/>
          <w:szCs w:val="20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1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единовременной материальной помощи гражданам, пострадавшим </w:t>
      </w:r>
      <w:r>
        <w:rPr>
          <w:rFonts w:ascii="Times New Roman" w:hAnsi="Times New Roman" w:eastAsia="Times New Roman"/>
          <w:szCs w:val="20"/>
          <w:lang w:eastAsia="zh-CN"/>
        </w:rPr>
        <w:t xml:space="preserve">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4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/>
    </w:p>
    <w:p>
      <w:pPr>
        <w:spacing w:after="0" w:line="240" w:lineRule="auto"/>
        <w:rPr>
          <w:rFonts w:ascii="Courier New" w:hAnsi="Courier New"/>
          <w:sz w:val="20"/>
          <w:szCs w:val="20"/>
          <w:lang w:eastAsia="zh-CN"/>
        </w:rPr>
      </w:pPr>
      <w:r>
        <w:rPr>
          <w:rFonts w:ascii="Courier New" w:hAnsi="Courier New"/>
          <w:sz w:val="20"/>
          <w:szCs w:val="20"/>
          <w:lang w:eastAsia="zh-CN"/>
        </w:rPr>
      </w:r>
      <w:r/>
    </w:p>
    <w:tbl>
      <w:tblPr>
        <w:tblStyle w:val="856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В 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</w:t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(наименование уполномоченного органа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 исполнительной власти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(фамилия, имя, отчество заявителя/законного представителя (нужное подчеркнуть))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зарегистрированно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 по адресу:_______________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телефон: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паспорт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серия_______N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 _____________________</w:t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выдан_____________________________________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(кем и когда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выдан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__________________________________________</w:t>
            </w:r>
            <w:r/>
          </w:p>
        </w:tc>
      </w:tr>
    </w:tbl>
    <w:p>
      <w:pPr>
        <w:jc w:val="right"/>
        <w:spacing w:after="0" w:line="240" w:lineRule="auto"/>
        <w:shd w:val="clear" w:color="ffffff" w:fill="ffffff"/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right"/>
        <w:spacing w:after="0" w:line="240" w:lineRule="auto"/>
        <w:shd w:val="clear" w:color="ffffff" w:fill="ffffff"/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sz w:val="24"/>
          <w:szCs w:val="24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szCs w:val="24"/>
          <w:lang w:eastAsia="zh-CN"/>
        </w:rPr>
        <w:t xml:space="preserve"> </w:t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white"/>
          <w:lang w:eastAsia="zh-CN"/>
        </w:rPr>
        <w:t xml:space="preserve">ЗАЯВЛЕНИЕ</w:t>
      </w:r>
      <w:r/>
    </w:p>
    <w:p>
      <w:pPr>
        <w:spacing w:after="0" w:line="240" w:lineRule="auto"/>
        <w:shd w:val="clear" w:color="ffffff" w:fill="ffffff"/>
        <w:rPr>
          <w:rFonts w:ascii="Times New Roman" w:hAnsi="Times New Roman" w:eastAsia="Times New Roman"/>
          <w:sz w:val="24"/>
          <w:szCs w:val="24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22272F"/>
          <w:sz w:val="28"/>
          <w:szCs w:val="24"/>
          <w:lang w:eastAsia="zh-CN"/>
        </w:rPr>
        <w:t xml:space="preserve"> 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назначить мне и (или) моей семье 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(Ф. И. О. полностью)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единовременную материальную помощь в связи с нарушением условий жизнедеятельности в результате воздействия поражающих факторов источника чрезвычайной ситуации: 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(причина и дата нарушения условий жизнедеятельности)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 состав семьи:</w:t>
      </w:r>
      <w:r/>
    </w:p>
    <w:tbl>
      <w:tblPr>
        <w:tblStyle w:val="853"/>
        <w:tblpPr w:horzAnchor="margin" w:tblpXSpec="left" w:vertAnchor="text" w:tblpY="124" w:leftFromText="180" w:topFromText="0" w:rightFromText="180" w:bottomFromText="0"/>
        <w:tblW w:w="9606" w:type="dxa"/>
        <w:tblLayout w:type="fixed"/>
        <w:tblLook w:val="04A0" w:firstRow="1" w:lastRow="0" w:firstColumn="1" w:lastColumn="0" w:noHBand="0" w:noVBand="1"/>
      </w:tblPr>
      <w:tblGrid>
        <w:gridCol w:w="484"/>
        <w:gridCol w:w="4160"/>
        <w:gridCol w:w="1276"/>
        <w:gridCol w:w="1276"/>
        <w:gridCol w:w="1276"/>
        <w:gridCol w:w="1134"/>
      </w:tblGrid>
      <w:tr>
        <w:trPr/>
        <w:tc>
          <w:tcPr>
            <w:tcW w:w="4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4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 И. О.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родства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Согласие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</w:t>
            </w:r>
            <w:r/>
          </w:p>
        </w:tc>
      </w:tr>
      <w:tr>
        <w:trPr/>
        <w:tc>
          <w:tcPr>
            <w:tcW w:w="4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Достоверность сообщаемых мной сведений подтверждаю.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ответственности за представление документов с заведомо недостоверными сведениями, влияющими на получение единовременной материальной помощи, предупрежде</w:t>
      </w:r>
      <w:r>
        <w:rPr>
          <w:rFonts w:ascii="Times New Roman" w:hAnsi="Times New Roman"/>
          <w:sz w:val="24"/>
          <w:szCs w:val="24"/>
        </w:rPr>
        <w:t xml:space="preserve">н(</w:t>
      </w:r>
      <w:r>
        <w:rPr>
          <w:rFonts w:ascii="Times New Roman" w:hAnsi="Times New Roman"/>
          <w:sz w:val="24"/>
          <w:szCs w:val="24"/>
        </w:rPr>
        <w:t xml:space="preserve">-а).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 проверки, проводимой должностными лицами органа местного самоуправления по месту моего жительства (пребывания), представленных мной с</w:t>
      </w:r>
      <w:r>
        <w:rPr>
          <w:rFonts w:ascii="Times New Roman" w:hAnsi="Times New Roman"/>
          <w:sz w:val="24"/>
          <w:szCs w:val="24"/>
        </w:rPr>
        <w:t xml:space="preserve">ведений и посещения семьи членами комиссии, создаваемой органом местного самоуправления по месту жительства (пребывания), в целях подтверждения факта моего проживания и (или) членов моей семьи в жилом помещении, указанном в заявлении, и установления факта </w:t>
      </w:r>
      <w:r>
        <w:rPr>
          <w:rFonts w:ascii="Times New Roman" w:hAnsi="Times New Roman"/>
          <w:sz w:val="24"/>
          <w:szCs w:val="24"/>
        </w:rPr>
        <w:t xml:space="preserve">нарушения условий жизнедеятельности в результате воздействия поражающих факторов источника чрезвычайной ситуации</w:t>
      </w:r>
      <w:r>
        <w:rPr>
          <w:rFonts w:ascii="Times New Roman" w:hAnsi="Times New Roman"/>
          <w:sz w:val="24"/>
          <w:szCs w:val="24"/>
        </w:rPr>
        <w:t xml:space="preserve">, не возражаю.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на обработку указанных мной данных должностным л</w:t>
      </w:r>
      <w:r>
        <w:rPr>
          <w:rFonts w:ascii="Times New Roman" w:hAnsi="Times New Roman"/>
          <w:sz w:val="24"/>
          <w:szCs w:val="24"/>
        </w:rPr>
        <w:t xml:space="preserve">ицам отдела социальной защиты населения Брянской области, департамента семьи, социальной и демографической политики Брянской области, органа местного самоуправления по месту моего жительства (пребывания) в целях оказания единовременной материальной помощи.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прилагаю: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(перечень прилагаемых документов)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перечислить назначенную единовременную материальную помощь </w:t>
      </w:r>
      <w:r>
        <w:rPr>
          <w:rFonts w:ascii="Times New Roman" w:hAnsi="Times New Roman"/>
          <w:sz w:val="24"/>
          <w:szCs w:val="24"/>
        </w:rPr>
        <w:t xml:space="preserve">через кредитную организацию:</w:t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sz w:val="24"/>
          <w:szCs w:val="24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ФИО получателя полностью 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__________________________</w:t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Полное наименование банка 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___________________________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</w:t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ИНН банка 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__________________________</w:t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sz w:val="24"/>
          <w:szCs w:val="24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КПП банка 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</w:t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sz w:val="24"/>
          <w:szCs w:val="24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БИК банка ___________________________________________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</w:t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sz w:val="24"/>
          <w:szCs w:val="24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Корр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.с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чет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 банка 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Счет получателя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_______________________________________________________________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Заявление и документы ________________________________________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(Ф. И. О. заявителя)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оказание единовременной материальной помощи приняты </w:t>
      </w:r>
      <w:r>
        <w:rPr>
          <w:rFonts w:ascii="Times New Roman" w:hAnsi="Times New Roman"/>
          <w:sz w:val="24"/>
          <w:szCs w:val="24"/>
        </w:rPr>
        <w:br/>
        <w:t xml:space="preserve">____ __________20 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(Ф. И. О.)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Расписка-уведомление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гр. 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(Ф. И. О. заявителя)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оказания единовременной материальной помощи приняты </w:t>
      </w:r>
      <w:r>
        <w:rPr>
          <w:rFonts w:ascii="Times New Roman" w:hAnsi="Times New Roman"/>
          <w:sz w:val="24"/>
          <w:szCs w:val="24"/>
        </w:rPr>
        <w:br/>
        <w:t xml:space="preserve">____ _________ 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(Ф. И. О.)</w:t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Приложение 2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единовременной материальной помощи гражданам, пострадавшим </w:t>
      </w:r>
      <w:r>
        <w:rPr>
          <w:rFonts w:ascii="Times New Roman" w:hAnsi="Times New Roman" w:eastAsia="Times New Roman"/>
          <w:szCs w:val="20"/>
          <w:lang w:eastAsia="zh-CN"/>
        </w:rPr>
        <w:t xml:space="preserve">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/>
    </w:p>
    <w:p>
      <w:pPr>
        <w:spacing w:after="0" w:line="240" w:lineRule="auto"/>
        <w:rPr>
          <w:rFonts w:ascii="Courier New" w:hAnsi="Courier New"/>
          <w:sz w:val="20"/>
          <w:szCs w:val="20"/>
          <w:lang w:eastAsia="zh-CN"/>
        </w:rPr>
      </w:pPr>
      <w:r>
        <w:rPr>
          <w:rFonts w:ascii="Courier New" w:hAnsi="Courier New"/>
          <w:sz w:val="20"/>
          <w:szCs w:val="20"/>
          <w:lang w:eastAsia="zh-C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/>
    </w:p>
    <w:p>
      <w:pPr>
        <w:ind w:left="0" w:right="0" w:firstLine="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органа исполнительной власти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/>
            <w:bookmarkStart w:id="0" w:name="RegDate"/>
            <w:r>
              <w:t xml:space="preserve">Дата</w:t>
            </w:r>
            <w:bookmarkEnd w:id="0"/>
            <w:r/>
            <w:r/>
          </w:p>
        </w:tc>
        <w:tc>
          <w:tcPr>
            <w:shd w:val="clear" w:color="auto" w:fill="auto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/>
            <w:bookmarkStart w:id="1" w:name="RegNum"/>
            <w:r>
              <w:t xml:space="preserve">РегНомер</w:t>
            </w:r>
            <w:bookmarkEnd w:id="1"/>
            <w:r/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Брянск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    назначении    </w:t>
      </w:r>
      <w:r>
        <w:rPr>
          <w:rFonts w:ascii="Times New Roman" w:hAnsi="Times New Roman"/>
          <w:sz w:val="24"/>
          <w:szCs w:val="24"/>
        </w:rPr>
        <w:t xml:space="preserve">единовременной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материальной  помощи   гражданам, 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пострадавшим         в        результате 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чрезвычайных ситуаций </w:t>
      </w:r>
      <w:r>
        <w:rPr>
          <w:rFonts w:ascii="Times New Roman" w:hAnsi="Times New Roman"/>
          <w:sz w:val="24"/>
          <w:szCs w:val="24"/>
        </w:rPr>
        <w:t xml:space="preserve">природного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         техногенного          характера 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  территории    Брянской области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        «О защите населения и территорий от чрезвычайных ситуаций природного и техногенного характера», статьи 5 Закона Брянской обл</w:t>
      </w:r>
      <w:r>
        <w:rPr>
          <w:rFonts w:ascii="Times New Roman" w:hAnsi="Times New Roman"/>
          <w:sz w:val="24"/>
          <w:szCs w:val="24"/>
        </w:rPr>
        <w:t xml:space="preserve">асти от 30 декабря 2005 года </w:t>
      </w:r>
      <w:r>
        <w:rPr>
          <w:rFonts w:ascii="Times New Roman" w:hAnsi="Times New Roman"/>
          <w:sz w:val="24"/>
          <w:szCs w:val="24"/>
        </w:rPr>
        <w:t xml:space="preserve">№ 122-З «О защите населения и территории Брянской области от чрезвычайных ситуаций природного и техногенного характера», постановления Правительства Брянской области                          от ________ года № ___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территории Брянской области», на основании </w:t>
      </w:r>
      <w:r>
        <w:rPr>
          <w:rFonts w:ascii="Times New Roman" w:hAnsi="Times New Roman"/>
          <w:sz w:val="24"/>
          <w:szCs w:val="24"/>
        </w:rPr>
        <w:t xml:space="preserve">заключения комиссии администрации _______________ района Бря</w:t>
      </w:r>
      <w:r>
        <w:rPr>
          <w:rFonts w:ascii="Times New Roman" w:hAnsi="Times New Roman"/>
          <w:sz w:val="24"/>
          <w:szCs w:val="24"/>
        </w:rPr>
        <w:t xml:space="preserve">нской области</w:t>
      </w:r>
      <w:r>
        <w:rPr>
          <w:rFonts w:ascii="Times New Roman" w:hAnsi="Times New Roman"/>
          <w:sz w:val="24"/>
          <w:szCs w:val="24"/>
        </w:rPr>
        <w:t xml:space="preserve"> от _______ года № ___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Назначить  единовременную материальную помощь гражданам: 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__________________________________________;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__________________________________________;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(Ф.И.О. заявителя, число, месяц, год рождения)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__________________________________________.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Отделу бухгалтерского учёта и отчётности департамента произвести выплату единовременной материальной помощи гражданам, указанным в п.1 данного приказа на основании представленных документов</w:t>
      </w:r>
      <w:r>
        <w:rPr>
          <w:rFonts w:ascii="Times New Roman" w:hAnsi="Times New Roman"/>
          <w:sz w:val="24"/>
          <w:szCs w:val="24"/>
        </w:rPr>
        <w:t xml:space="preserve"> в размере _____________</w:t>
      </w:r>
      <w:r>
        <w:rPr>
          <w:rFonts w:ascii="Times New Roman" w:hAnsi="Times New Roman"/>
          <w:sz w:val="24"/>
          <w:szCs w:val="24"/>
        </w:rPr>
        <w:t xml:space="preserve"> рублей каждому.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Отделу назначения и выплаты социальных </w:t>
      </w:r>
      <w:r>
        <w:rPr>
          <w:rFonts w:ascii="Times New Roman" w:hAnsi="Times New Roman"/>
          <w:sz w:val="24"/>
          <w:szCs w:val="24"/>
        </w:rPr>
        <w:t xml:space="preserve">пособий и компенсаций департамента </w:t>
      </w:r>
      <w:r>
        <w:rPr>
          <w:rFonts w:ascii="Times New Roman" w:hAnsi="Times New Roman"/>
          <w:sz w:val="24"/>
          <w:szCs w:val="24"/>
        </w:rPr>
        <w:t xml:space="preserve">направить гражданам, указанным в п.1 данного приказа, уведомления о принятом решении.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Контроль  за</w:t>
      </w:r>
      <w:r>
        <w:rPr>
          <w:rFonts w:ascii="Times New Roman" w:hAnsi="Times New Roman"/>
          <w:sz w:val="24"/>
          <w:szCs w:val="24"/>
        </w:rPr>
        <w:t xml:space="preserve"> исполнением  настоящего  приказа  оставляю за собой.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подпись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ФИО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Приложение 3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единовременной материальной помощи гражданам, пострадавшим в  результате чрезвычайных ситуаций природного и техногенного характера на территории 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spacing w:after="0" w:line="240" w:lineRule="auto"/>
        <w:rPr>
          <w:rFonts w:ascii="Courier New" w:hAnsi="Courier New"/>
          <w:sz w:val="20"/>
          <w:szCs w:val="20"/>
          <w:lang w:eastAsia="zh-CN"/>
        </w:rPr>
      </w:pPr>
      <w:r>
        <w:rPr>
          <w:rFonts w:ascii="Courier New" w:hAnsi="Courier New"/>
          <w:sz w:val="20"/>
          <w:szCs w:val="20"/>
          <w:lang w:eastAsia="zh-C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органа исполнительной власти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shd w:val="clear" w:color="auto" w:fill="auto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>
              <w:t xml:space="preserve">РегНомер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Брянск</w:t>
      </w:r>
      <w:r/>
    </w:p>
    <w:p>
      <w:pPr>
        <w:ind w:right="4961"/>
        <w:jc w:val="both"/>
        <w:spacing w:after="0" w:line="240" w:lineRule="auto"/>
        <w:widowControl w:val="off"/>
        <w:tabs>
          <w:tab w:val="left" w:pos="836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отказе 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назначении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единовременной</w:t>
      </w:r>
      <w:r/>
    </w:p>
    <w:p>
      <w:pPr>
        <w:ind w:right="4961"/>
        <w:jc w:val="both"/>
        <w:spacing w:after="0" w:line="240" w:lineRule="auto"/>
        <w:widowControl w:val="off"/>
        <w:tabs>
          <w:tab w:val="left" w:pos="836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материальной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помощи </w:t>
      </w:r>
      <w:r>
        <w:rPr>
          <w:rFonts w:ascii="Times New Roman" w:hAnsi="Times New Roman"/>
          <w:sz w:val="24"/>
          <w:szCs w:val="24"/>
        </w:rPr>
        <w:t xml:space="preserve">       г</w:t>
      </w:r>
      <w:r>
        <w:rPr>
          <w:rFonts w:ascii="Times New Roman" w:hAnsi="Times New Roman"/>
          <w:sz w:val="24"/>
          <w:szCs w:val="24"/>
        </w:rPr>
        <w:t xml:space="preserve">ражданам,</w:t>
      </w:r>
      <w:r/>
    </w:p>
    <w:p>
      <w:pPr>
        <w:ind w:right="4961"/>
        <w:jc w:val="both"/>
        <w:spacing w:after="0" w:line="240" w:lineRule="auto"/>
        <w:widowControl w:val="off"/>
        <w:tabs>
          <w:tab w:val="left" w:pos="836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пострадавшим в </w:t>
      </w:r>
      <w:r>
        <w:rPr>
          <w:rFonts w:ascii="Times New Roman" w:hAnsi="Times New Roman"/>
          <w:sz w:val="24"/>
          <w:szCs w:val="24"/>
        </w:rPr>
        <w:t xml:space="preserve">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резвычайных ситуаций природного </w:t>
      </w:r>
      <w:r>
        <w:rPr>
          <w:rFonts w:ascii="Times New Roman" w:hAnsi="Times New Roman"/>
          <w:sz w:val="24"/>
          <w:szCs w:val="24"/>
        </w:rPr>
        <w:t xml:space="preserve">и техногенного</w:t>
      </w:r>
      <w:r>
        <w:rPr>
          <w:rFonts w:ascii="Times New Roman" w:hAnsi="Times New Roman"/>
          <w:sz w:val="24"/>
          <w:szCs w:val="24"/>
        </w:rPr>
        <w:t xml:space="preserve"> характера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Брянской области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статьи 5 Закона Брянской обл</w:t>
      </w:r>
      <w:r>
        <w:rPr>
          <w:rFonts w:ascii="Times New Roman" w:hAnsi="Times New Roman"/>
          <w:sz w:val="24"/>
          <w:szCs w:val="24"/>
        </w:rPr>
        <w:t xml:space="preserve">асти от 30 декабря 2005 года №</w:t>
      </w:r>
      <w:r>
        <w:rPr>
          <w:rFonts w:ascii="Times New Roman" w:hAnsi="Times New Roman"/>
          <w:sz w:val="24"/>
          <w:szCs w:val="24"/>
        </w:rPr>
        <w:t xml:space="preserve"> 122-З «О защите населения и территории Брянской области от чрезвычайных ситуаций природного и техногенного характера», постановления Правительства Брянской области                           от ________ года № ___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территории Брянской области», на основании </w:t>
      </w:r>
      <w:r>
        <w:rPr>
          <w:rFonts w:ascii="Times New Roman" w:hAnsi="Times New Roman"/>
          <w:sz w:val="24"/>
          <w:szCs w:val="24"/>
        </w:rPr>
        <w:t xml:space="preserve">заключения комиссии администрации _______________ района Брянской области</w:t>
      </w:r>
      <w:r>
        <w:rPr>
          <w:rFonts w:ascii="Times New Roman" w:hAnsi="Times New Roman"/>
          <w:sz w:val="24"/>
          <w:szCs w:val="24"/>
        </w:rPr>
        <w:t xml:space="preserve"> от _______ года № ___ 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Отказать в назначении  единовременной материальной помощи гражданам: 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__________________________________________;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__________________________________________;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__________________________________________.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Отделу назначения и выплаты социальных пособий и к</w:t>
      </w:r>
      <w:r>
        <w:rPr>
          <w:rFonts w:ascii="Times New Roman" w:hAnsi="Times New Roman"/>
          <w:sz w:val="24"/>
          <w:szCs w:val="24"/>
        </w:rPr>
        <w:t xml:space="preserve">омпенсаций</w:t>
      </w:r>
      <w:r>
        <w:rPr>
          <w:rFonts w:ascii="Times New Roman" w:hAnsi="Times New Roman"/>
          <w:sz w:val="24"/>
          <w:szCs w:val="24"/>
        </w:rPr>
        <w:t xml:space="preserve"> департамента направить гражданам, указанным в п.1 данного приказа, уведомления о принятом решении.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Контроль  за</w:t>
      </w:r>
      <w:r>
        <w:rPr>
          <w:rFonts w:ascii="Times New Roman" w:hAnsi="Times New Roman"/>
          <w:sz w:val="24"/>
          <w:szCs w:val="24"/>
        </w:rPr>
        <w:t xml:space="preserve"> исполнением  настоящего  приказа  оставляю за собой.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подпись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ФИО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Приложение </w:t>
      </w:r>
      <w:r>
        <w:rPr>
          <w:rFonts w:ascii="Times New Roman" w:hAnsi="Times New Roman" w:eastAsia="Times New Roman"/>
          <w:szCs w:val="20"/>
          <w:lang w:eastAsia="zh-CN"/>
        </w:rPr>
        <w:t xml:space="preserve">4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единовременной материальной помощи гражданам, пострадавшим в  результате чрезвычайных ситуаций природного и техногенного характера на территории 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 И. О. заявителя)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корпус, квартира)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и выплате единовременной материальной помощи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____________________!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(Ф.И.О. заявителя)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Департамент семьи, социальной и демографической политики Брянской области уведомляет о назначении Вам единовременной материаль</w:t>
      </w:r>
      <w:r>
        <w:rPr>
          <w:rFonts w:ascii="Times New Roman" w:hAnsi="Times New Roman"/>
          <w:sz w:val="24"/>
          <w:szCs w:val="24"/>
        </w:rPr>
        <w:t xml:space="preserve">ной помощи в размере __________руб. </w:t>
      </w:r>
      <w:r>
        <w:rPr>
          <w:rFonts w:ascii="Times New Roman" w:hAnsi="Times New Roman"/>
          <w:sz w:val="24"/>
          <w:szCs w:val="24"/>
        </w:rPr>
        <w:t xml:space="preserve">на основании приказа от «______» __________ 20 ___ года № _______.</w:t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Денежные средства будут зачислены на счет, открыт</w:t>
      </w:r>
      <w:r>
        <w:rPr>
          <w:rFonts w:ascii="Times New Roman" w:hAnsi="Times New Roman"/>
          <w:sz w:val="24"/>
          <w:szCs w:val="24"/>
        </w:rPr>
        <w:t xml:space="preserve">ый Вами в кредитной организации в течени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десяти рабочих дней.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подпись                                                        ФИО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Приложение </w:t>
      </w:r>
      <w:r>
        <w:rPr>
          <w:rFonts w:ascii="Times New Roman" w:hAnsi="Times New Roman" w:eastAsia="Times New Roman"/>
          <w:szCs w:val="20"/>
          <w:lang w:eastAsia="zh-CN"/>
        </w:rPr>
        <w:t xml:space="preserve">5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Положению об условиях, размерах, порядке назначения и выплаты единовременной материальной помощи гражданам, пострадавшим в  результате чрезвычайных ситуаций природного и техногенного характера на территории 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0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Брянской области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 И. О. заявителя)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корпус, квартира)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отказе в назначении единовременной материальной помощи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_______________________!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(Ф.И.О. заявителя)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Департамент семьи, социальной и демографической политики Брянской области уведомляет об отказе в назначении Вам единовременной материальной помощи </w:t>
      </w:r>
      <w:r>
        <w:rPr>
          <w:rFonts w:ascii="Times New Roman" w:hAnsi="Times New Roman"/>
          <w:sz w:val="24"/>
          <w:szCs w:val="24"/>
        </w:rPr>
        <w:t xml:space="preserve">на основании приказа от «______» __________ 20 ___ г. № _______</w:t>
      </w:r>
      <w:r>
        <w:rPr>
          <w:rFonts w:ascii="Times New Roman" w:hAnsi="Times New Roman"/>
          <w:sz w:val="24"/>
          <w:szCs w:val="24"/>
        </w:rPr>
        <w:t xml:space="preserve"> в связи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(причина отказа со ссылкой на положение нормативного правового акта)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подпись                                                        ФИО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bookmarkStart w:id="2" w:name="_GoBack"/>
      <w:r/>
      <w:bookmarkEnd w:id="2"/>
      <w:r/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284" w:right="849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 CYR">
    <w:panose1 w:val="020B060402020202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0187047"/>
      <w:docPartObj>
        <w:docPartGallery w:val="Page Numbers (Top of Page)"/>
        <w:docPartUnique w:val="true"/>
      </w:docPartObj>
      <w:rPr/>
    </w:sdtPr>
    <w:sdtContent>
      <w:p>
        <w:pPr>
          <w:pStyle w:val="84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spacing w:after="200" w:line="276" w:lineRule="auto"/>
    </w:pPr>
    <w:rPr>
      <w:rFonts w:ascii="Calibri" w:hAnsi="Calibri" w:cs="Times New Roman" w:eastAsia="Calibri"/>
    </w:rPr>
  </w:style>
  <w:style w:type="paragraph" w:styleId="655">
    <w:name w:val="Heading 1"/>
    <w:basedOn w:val="654"/>
    <w:next w:val="654"/>
    <w:link w:val="682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56">
    <w:name w:val="Heading 2"/>
    <w:basedOn w:val="654"/>
    <w:next w:val="654"/>
    <w:link w:val="683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57">
    <w:name w:val="Heading 3"/>
    <w:basedOn w:val="654"/>
    <w:next w:val="654"/>
    <w:link w:val="684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58">
    <w:name w:val="Heading 4"/>
    <w:basedOn w:val="654"/>
    <w:next w:val="654"/>
    <w:link w:val="685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59">
    <w:name w:val="Heading 5"/>
    <w:basedOn w:val="654"/>
    <w:next w:val="654"/>
    <w:link w:val="686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654"/>
    <w:next w:val="654"/>
    <w:link w:val="687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61">
    <w:name w:val="Heading 7"/>
    <w:basedOn w:val="654"/>
    <w:next w:val="654"/>
    <w:link w:val="688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62">
    <w:name w:val="Heading 8"/>
    <w:basedOn w:val="654"/>
    <w:next w:val="654"/>
    <w:link w:val="68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63">
    <w:name w:val="Heading 9"/>
    <w:basedOn w:val="654"/>
    <w:next w:val="654"/>
    <w:link w:val="690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4" w:default="1">
    <w:name w:val="Default Paragraph Font"/>
    <w:uiPriority w:val="1"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basedOn w:val="664"/>
    <w:uiPriority w:val="9"/>
    <w:rPr>
      <w:rFonts w:ascii="Arial" w:hAnsi="Arial" w:cs="Arial" w:eastAsia="Arial"/>
      <w:sz w:val="40"/>
      <w:szCs w:val="40"/>
    </w:rPr>
  </w:style>
  <w:style w:type="character" w:styleId="668" w:customStyle="1">
    <w:name w:val="Heading 2 Char"/>
    <w:basedOn w:val="664"/>
    <w:uiPriority w:val="9"/>
    <w:rPr>
      <w:rFonts w:ascii="Arial" w:hAnsi="Arial" w:cs="Arial" w:eastAsia="Arial"/>
      <w:sz w:val="34"/>
    </w:rPr>
  </w:style>
  <w:style w:type="character" w:styleId="669" w:customStyle="1">
    <w:name w:val="Heading 3 Char"/>
    <w:basedOn w:val="664"/>
    <w:uiPriority w:val="9"/>
    <w:rPr>
      <w:rFonts w:ascii="Arial" w:hAnsi="Arial" w:cs="Arial" w:eastAsia="Arial"/>
      <w:sz w:val="30"/>
      <w:szCs w:val="30"/>
    </w:rPr>
  </w:style>
  <w:style w:type="character" w:styleId="670" w:customStyle="1">
    <w:name w:val="Heading 4 Char"/>
    <w:basedOn w:val="664"/>
    <w:uiPriority w:val="9"/>
    <w:rPr>
      <w:rFonts w:ascii="Arial" w:hAnsi="Arial" w:cs="Arial" w:eastAsia="Arial"/>
      <w:b/>
      <w:bCs/>
      <w:sz w:val="26"/>
      <w:szCs w:val="26"/>
    </w:rPr>
  </w:style>
  <w:style w:type="character" w:styleId="671" w:customStyle="1">
    <w:name w:val="Heading 5 Char"/>
    <w:basedOn w:val="664"/>
    <w:uiPriority w:val="9"/>
    <w:rPr>
      <w:rFonts w:ascii="Arial" w:hAnsi="Arial" w:cs="Arial" w:eastAsia="Arial"/>
      <w:b/>
      <w:bCs/>
      <w:sz w:val="24"/>
      <w:szCs w:val="24"/>
    </w:rPr>
  </w:style>
  <w:style w:type="character" w:styleId="672" w:customStyle="1">
    <w:name w:val="Heading 6 Char"/>
    <w:basedOn w:val="664"/>
    <w:uiPriority w:val="9"/>
    <w:rPr>
      <w:rFonts w:ascii="Arial" w:hAnsi="Arial" w:cs="Arial" w:eastAsia="Arial"/>
      <w:b/>
      <w:bCs/>
      <w:sz w:val="22"/>
      <w:szCs w:val="22"/>
    </w:rPr>
  </w:style>
  <w:style w:type="character" w:styleId="673" w:customStyle="1">
    <w:name w:val="Heading 7 Char"/>
    <w:basedOn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4" w:customStyle="1">
    <w:name w:val="Heading 8 Char"/>
    <w:basedOn w:val="664"/>
    <w:uiPriority w:val="9"/>
    <w:rPr>
      <w:rFonts w:ascii="Arial" w:hAnsi="Arial" w:cs="Arial" w:eastAsia="Arial"/>
      <w:i/>
      <w:iCs/>
      <w:sz w:val="22"/>
      <w:szCs w:val="22"/>
    </w:rPr>
  </w:style>
  <w:style w:type="character" w:styleId="675" w:customStyle="1">
    <w:name w:val="Heading 9 Char"/>
    <w:basedOn w:val="664"/>
    <w:uiPriority w:val="9"/>
    <w:rPr>
      <w:rFonts w:ascii="Arial" w:hAnsi="Arial" w:cs="Arial" w:eastAsia="Arial"/>
      <w:i/>
      <w:iCs/>
      <w:sz w:val="21"/>
      <w:szCs w:val="21"/>
    </w:rPr>
  </w:style>
  <w:style w:type="character" w:styleId="676" w:customStyle="1">
    <w:name w:val="Title Char"/>
    <w:basedOn w:val="664"/>
    <w:uiPriority w:val="10"/>
    <w:rPr>
      <w:sz w:val="48"/>
      <w:szCs w:val="48"/>
    </w:rPr>
  </w:style>
  <w:style w:type="character" w:styleId="677" w:customStyle="1">
    <w:name w:val="Subtitle Char"/>
    <w:basedOn w:val="664"/>
    <w:uiPriority w:val="11"/>
    <w:rPr>
      <w:sz w:val="24"/>
      <w:szCs w:val="24"/>
    </w:rPr>
  </w:style>
  <w:style w:type="character" w:styleId="678" w:customStyle="1">
    <w:name w:val="Quote Char"/>
    <w:uiPriority w:val="29"/>
    <w:rPr>
      <w:i/>
    </w:rPr>
  </w:style>
  <w:style w:type="character" w:styleId="679" w:customStyle="1">
    <w:name w:val="Intense Quote Char"/>
    <w:uiPriority w:val="30"/>
    <w:rPr>
      <w:i/>
    </w:rPr>
  </w:style>
  <w:style w:type="character" w:styleId="680" w:customStyle="1">
    <w:name w:val="Footnote Text Char"/>
    <w:uiPriority w:val="99"/>
    <w:rPr>
      <w:sz w:val="18"/>
    </w:rPr>
  </w:style>
  <w:style w:type="character" w:styleId="681" w:customStyle="1">
    <w:name w:val="Endnote Text Char"/>
    <w:uiPriority w:val="99"/>
    <w:rPr>
      <w:sz w:val="20"/>
    </w:rPr>
  </w:style>
  <w:style w:type="character" w:styleId="682" w:customStyle="1">
    <w:name w:val="Заголовок 1 Знак"/>
    <w:basedOn w:val="664"/>
    <w:link w:val="655"/>
    <w:uiPriority w:val="9"/>
    <w:rPr>
      <w:rFonts w:ascii="Arial" w:hAnsi="Arial" w:cs="Arial" w:eastAsia="Arial"/>
      <w:sz w:val="40"/>
      <w:szCs w:val="40"/>
    </w:rPr>
  </w:style>
  <w:style w:type="character" w:styleId="683" w:customStyle="1">
    <w:name w:val="Заголовок 2 Знак"/>
    <w:basedOn w:val="664"/>
    <w:link w:val="656"/>
    <w:uiPriority w:val="9"/>
    <w:rPr>
      <w:rFonts w:ascii="Arial" w:hAnsi="Arial" w:cs="Arial" w:eastAsia="Arial"/>
      <w:sz w:val="34"/>
    </w:rPr>
  </w:style>
  <w:style w:type="character" w:styleId="684" w:customStyle="1">
    <w:name w:val="Заголовок 3 Знак"/>
    <w:basedOn w:val="664"/>
    <w:link w:val="657"/>
    <w:uiPriority w:val="9"/>
    <w:rPr>
      <w:rFonts w:ascii="Arial" w:hAnsi="Arial" w:cs="Arial" w:eastAsia="Arial"/>
      <w:sz w:val="30"/>
      <w:szCs w:val="30"/>
    </w:rPr>
  </w:style>
  <w:style w:type="character" w:styleId="685" w:customStyle="1">
    <w:name w:val="Заголовок 4 Знак"/>
    <w:basedOn w:val="664"/>
    <w:link w:val="658"/>
    <w:uiPriority w:val="9"/>
    <w:rPr>
      <w:rFonts w:ascii="Arial" w:hAnsi="Arial" w:cs="Arial" w:eastAsia="Arial"/>
      <w:b/>
      <w:bCs/>
      <w:sz w:val="26"/>
      <w:szCs w:val="26"/>
    </w:rPr>
  </w:style>
  <w:style w:type="character" w:styleId="686" w:customStyle="1">
    <w:name w:val="Заголовок 5 Знак"/>
    <w:basedOn w:val="664"/>
    <w:link w:val="659"/>
    <w:uiPriority w:val="9"/>
    <w:rPr>
      <w:rFonts w:ascii="Arial" w:hAnsi="Arial" w:cs="Arial" w:eastAsia="Arial"/>
      <w:b/>
      <w:bCs/>
      <w:sz w:val="24"/>
      <w:szCs w:val="24"/>
    </w:rPr>
  </w:style>
  <w:style w:type="character" w:styleId="687" w:customStyle="1">
    <w:name w:val="Заголовок 6 Знак"/>
    <w:basedOn w:val="664"/>
    <w:link w:val="660"/>
    <w:uiPriority w:val="9"/>
    <w:rPr>
      <w:rFonts w:ascii="Arial" w:hAnsi="Arial" w:cs="Arial" w:eastAsia="Arial"/>
      <w:b/>
      <w:bCs/>
      <w:sz w:val="22"/>
      <w:szCs w:val="22"/>
    </w:rPr>
  </w:style>
  <w:style w:type="character" w:styleId="688" w:customStyle="1">
    <w:name w:val="Заголовок 7 Знак"/>
    <w:basedOn w:val="664"/>
    <w:link w:val="6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64"/>
    <w:link w:val="662"/>
    <w:uiPriority w:val="9"/>
    <w:rPr>
      <w:rFonts w:ascii="Arial" w:hAnsi="Arial" w:cs="Arial" w:eastAsia="Arial"/>
      <w:i/>
      <w:iCs/>
      <w:sz w:val="22"/>
      <w:szCs w:val="22"/>
    </w:rPr>
  </w:style>
  <w:style w:type="character" w:styleId="690" w:customStyle="1">
    <w:name w:val="Заголовок 9 Знак"/>
    <w:basedOn w:val="664"/>
    <w:link w:val="663"/>
    <w:uiPriority w:val="9"/>
    <w:rPr>
      <w:rFonts w:ascii="Arial" w:hAnsi="Arial" w:cs="Arial" w:eastAsia="Arial"/>
      <w:i/>
      <w:iCs/>
      <w:sz w:val="21"/>
      <w:szCs w:val="21"/>
    </w:rPr>
  </w:style>
  <w:style w:type="paragraph" w:styleId="691">
    <w:name w:val="List Paragraph"/>
    <w:basedOn w:val="654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after="0" w:line="240" w:lineRule="auto"/>
    </w:pPr>
  </w:style>
  <w:style w:type="paragraph" w:styleId="693">
    <w:name w:val="Title"/>
    <w:basedOn w:val="654"/>
    <w:next w:val="654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basedOn w:val="664"/>
    <w:link w:val="693"/>
    <w:uiPriority w:val="10"/>
    <w:rPr>
      <w:sz w:val="48"/>
      <w:szCs w:val="48"/>
    </w:rPr>
  </w:style>
  <w:style w:type="paragraph" w:styleId="695">
    <w:name w:val="Subtitle"/>
    <w:basedOn w:val="654"/>
    <w:next w:val="654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basedOn w:val="664"/>
    <w:link w:val="695"/>
    <w:uiPriority w:val="11"/>
    <w:rPr>
      <w:sz w:val="24"/>
      <w:szCs w:val="24"/>
    </w:rPr>
  </w:style>
  <w:style w:type="paragraph" w:styleId="697">
    <w:name w:val="Quote"/>
    <w:basedOn w:val="654"/>
    <w:next w:val="654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54"/>
    <w:next w:val="654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character" w:styleId="701" w:customStyle="1">
    <w:name w:val="Header Char"/>
    <w:basedOn w:val="664"/>
    <w:uiPriority w:val="99"/>
  </w:style>
  <w:style w:type="character" w:styleId="702" w:customStyle="1">
    <w:name w:val="Footer Char"/>
    <w:basedOn w:val="664"/>
    <w:uiPriority w:val="99"/>
  </w:style>
  <w:style w:type="paragraph" w:styleId="703">
    <w:name w:val="Caption"/>
    <w:basedOn w:val="654"/>
    <w:next w:val="65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4" w:customStyle="1">
    <w:name w:val="Caption Char"/>
    <w:uiPriority w:val="99"/>
  </w:style>
  <w:style w:type="table" w:styleId="705" w:customStyle="1">
    <w:name w:val="Table Grid Light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6" w:customStyle="1">
    <w:name w:val="Plain Table 1"/>
    <w:basedOn w:val="6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2"/>
    <w:basedOn w:val="6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 w:customStyle="1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4" w:customStyle="1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5" w:customStyle="1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6" w:customStyle="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7" w:customStyle="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8" w:customStyle="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9" w:customStyle="1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8" w:customStyle="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9" w:customStyle="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0" w:customStyle="1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1" w:customStyle="1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2" w:customStyle="1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3" w:customStyle="1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4" w:customStyle="1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7" w:customStyle="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9" w:customStyle="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1" w:customStyle="1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2" w:customStyle="1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1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5" w:customStyle="1">
    <w:name w:val="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 &amp; 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8" w:customStyle="1">
    <w:name w:val="Bordered &amp; 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Bordered &amp; 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Bordered &amp; 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Bordered &amp; 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2" w:customStyle="1">
    <w:name w:val="Bordered &amp; 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5" w:customStyle="1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6" w:customStyle="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7" w:customStyle="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8" w:customStyle="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9" w:customStyle="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563C1" w:themeColor="hyperlink"/>
      <w:u w:val="single"/>
    </w:rPr>
  </w:style>
  <w:style w:type="paragraph" w:styleId="831">
    <w:name w:val="footnote text"/>
    <w:basedOn w:val="654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64"/>
    <w:uiPriority w:val="99"/>
    <w:unhideWhenUsed/>
    <w:rPr>
      <w:vertAlign w:val="superscript"/>
    </w:rPr>
  </w:style>
  <w:style w:type="paragraph" w:styleId="834">
    <w:name w:val="endnote text"/>
    <w:basedOn w:val="654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64"/>
    <w:uiPriority w:val="99"/>
    <w:semiHidden/>
    <w:unhideWhenUsed/>
    <w:rPr>
      <w:vertAlign w:val="superscript"/>
    </w:rPr>
  </w:style>
  <w:style w:type="paragraph" w:styleId="837">
    <w:name w:val="toc 1"/>
    <w:basedOn w:val="654"/>
    <w:next w:val="654"/>
    <w:uiPriority w:val="39"/>
    <w:unhideWhenUsed/>
    <w:pPr>
      <w:spacing w:after="57"/>
    </w:pPr>
  </w:style>
  <w:style w:type="paragraph" w:styleId="838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39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40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41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42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43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44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45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54"/>
    <w:next w:val="654"/>
    <w:uiPriority w:val="99"/>
    <w:unhideWhenUsed/>
    <w:pPr>
      <w:spacing w:after="0"/>
    </w:pPr>
  </w:style>
  <w:style w:type="paragraph" w:styleId="848">
    <w:name w:val="Header"/>
    <w:basedOn w:val="654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</w:rPr>
  </w:style>
  <w:style w:type="character" w:styleId="849" w:customStyle="1">
    <w:name w:val="Верхний колонтитул Знак"/>
    <w:basedOn w:val="664"/>
    <w:link w:val="848"/>
    <w:uiPriority w:val="99"/>
  </w:style>
  <w:style w:type="paragraph" w:styleId="850">
    <w:name w:val="Footer"/>
    <w:basedOn w:val="654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</w:rPr>
  </w:style>
  <w:style w:type="character" w:styleId="851" w:customStyle="1">
    <w:name w:val="Нижний колонтитул Знак"/>
    <w:basedOn w:val="664"/>
    <w:link w:val="850"/>
    <w:uiPriority w:val="99"/>
  </w:style>
  <w:style w:type="paragraph" w:styleId="852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 w:val="20"/>
      <w:szCs w:val="20"/>
      <w:lang w:eastAsia="ru-RU"/>
    </w:rPr>
  </w:style>
  <w:style w:type="table" w:styleId="853">
    <w:name w:val="Table Grid"/>
    <w:basedOn w:val="665"/>
    <w:uiPriority w:val="5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4">
    <w:name w:val="Balloon Text"/>
    <w:basedOn w:val="654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664"/>
    <w:link w:val="854"/>
    <w:uiPriority w:val="99"/>
    <w:semiHidden/>
    <w:rPr>
      <w:rFonts w:ascii="Segoe UI" w:hAnsi="Segoe UI" w:cs="Segoe UI" w:eastAsia="Calibri"/>
      <w:sz w:val="18"/>
      <w:szCs w:val="18"/>
    </w:rPr>
  </w:style>
  <w:style w:type="table" w:styleId="856" w:customStyle="1">
    <w:name w:val="Сетка таблицы1"/>
    <w:next w:val="853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revision>56</cp:revision>
  <dcterms:created xsi:type="dcterms:W3CDTF">2022-02-07T14:41:00Z</dcterms:created>
  <dcterms:modified xsi:type="dcterms:W3CDTF">2022-04-13T13:49:15Z</dcterms:modified>
</cp:coreProperties>
</file>